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C6" w:rsidRPr="00037CCF" w:rsidRDefault="00EA23C6" w:rsidP="00986AC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49" w:firstLine="567"/>
        <w:jc w:val="center"/>
        <w:rPr>
          <w:b/>
          <w:bCs/>
          <w:sz w:val="24"/>
          <w:szCs w:val="24"/>
        </w:rPr>
      </w:pPr>
      <w:r w:rsidRPr="00037CCF">
        <w:rPr>
          <w:b/>
          <w:bCs/>
          <w:sz w:val="24"/>
          <w:szCs w:val="24"/>
        </w:rPr>
        <w:t>ПРОЦЕДУРА ЗА ВЪЗЛАГАНЕ НА ОБЩЕСТВЕНА ПОРЪЧКА С ПРЕДМЕТ</w:t>
      </w:r>
    </w:p>
    <w:p w:rsidR="00EA23C6" w:rsidRPr="00037CCF" w:rsidRDefault="00EA23C6" w:rsidP="007E6C6A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firstLine="567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37CCF">
        <w:rPr>
          <w:rFonts w:ascii="Times New Roman" w:hAnsi="Times New Roman" w:cs="Times New Roman"/>
          <w:color w:val="auto"/>
          <w:sz w:val="24"/>
          <w:szCs w:val="24"/>
        </w:rPr>
        <w:t>ДОСТАВКА НА 1</w:t>
      </w:r>
      <w:r w:rsidR="006472C8" w:rsidRPr="00037CCF">
        <w:rPr>
          <w:rFonts w:ascii="Times New Roman" w:hAnsi="Times New Roman" w:cs="Times New Roman"/>
          <w:color w:val="auto"/>
          <w:sz w:val="24"/>
          <w:szCs w:val="24"/>
          <w:lang w:val="bg-BG"/>
        </w:rPr>
        <w:t>1</w:t>
      </w:r>
      <w:r w:rsidRPr="00037CCF">
        <w:rPr>
          <w:rFonts w:ascii="Times New Roman" w:hAnsi="Times New Roman" w:cs="Times New Roman"/>
          <w:color w:val="auto"/>
          <w:sz w:val="24"/>
          <w:szCs w:val="24"/>
        </w:rPr>
        <w:t>0 БРОЯ НОВИ ЕДИНИЧНИ АВТОБУСИ И СПЕЦИАЛИЗИРАНО ОБОРУДВАНЕ КЪМ ТЯХ</w:t>
      </w:r>
    </w:p>
    <w:p w:rsidR="00EA23C6" w:rsidRPr="00037CCF" w:rsidRDefault="00EA23C6" w:rsidP="007E6C6A">
      <w:pPr>
        <w:ind w:left="142" w:firstLine="567"/>
        <w:rPr>
          <w:lang w:val="en-GB"/>
        </w:rPr>
      </w:pPr>
    </w:p>
    <w:p w:rsidR="00EA23C6" w:rsidRPr="00037CCF" w:rsidRDefault="00EA23C6" w:rsidP="007E6C6A">
      <w:pPr>
        <w:pStyle w:val="Heading2"/>
        <w:spacing w:before="240" w:line="240" w:lineRule="auto"/>
        <w:ind w:left="142"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037CC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37CCF">
        <w:rPr>
          <w:rFonts w:ascii="Times New Roman" w:hAnsi="Times New Roman" w:cs="Times New Roman"/>
          <w:sz w:val="24"/>
          <w:szCs w:val="24"/>
        </w:rPr>
        <w:t>ПЪЛНО ОПИСАНИЕ НА ПРЕДМЕТА НА ПОРЪЧКАТА</w:t>
      </w:r>
    </w:p>
    <w:p w:rsidR="00EA23C6" w:rsidRPr="00037CCF" w:rsidRDefault="00EA23C6" w:rsidP="007E6C6A">
      <w:pPr>
        <w:ind w:left="142" w:firstLine="567"/>
        <w:rPr>
          <w:lang w:eastAsia="en-US" w:bidi="en-US"/>
        </w:rPr>
      </w:pPr>
    </w:p>
    <w:p w:rsidR="00EA23C6" w:rsidRPr="00037CCF" w:rsidRDefault="00EA23C6" w:rsidP="007E6C6A">
      <w:pPr>
        <w:ind w:left="142" w:right="-33" w:firstLine="567"/>
        <w:jc w:val="both"/>
      </w:pPr>
      <w:r w:rsidRPr="00037CCF">
        <w:t xml:space="preserve">1. Доставка на 110 броя, единични, </w:t>
      </w:r>
      <w:r w:rsidR="00442A64" w:rsidRPr="00037CCF">
        <w:t xml:space="preserve">дизелови, </w:t>
      </w:r>
      <w:proofErr w:type="spellStart"/>
      <w:r w:rsidRPr="00037CCF">
        <w:t>нископодови</w:t>
      </w:r>
      <w:proofErr w:type="spellEnd"/>
      <w:r w:rsidRPr="00037CCF">
        <w:t xml:space="preserve"> автобуси, с три врати; </w:t>
      </w:r>
      <w:r w:rsidRPr="00037CCF">
        <w:rPr>
          <w:u w:val="single"/>
        </w:rPr>
        <w:t>двигател EURO VI</w:t>
      </w:r>
      <w:r w:rsidRPr="00037CCF">
        <w:t>, заедно с диагностична апаратура с необходимия софтуер за ДВГ и скоростна кутия</w:t>
      </w:r>
      <w:r w:rsidR="007041BB" w:rsidRPr="00037CCF">
        <w:t>, по видове както следва</w:t>
      </w:r>
      <w:r w:rsidRPr="00037CCF">
        <w:t xml:space="preserve"> (по три комплекта от </w:t>
      </w:r>
      <w:r w:rsidR="00986AC0" w:rsidRPr="00037CCF">
        <w:t>всеки вид</w:t>
      </w:r>
      <w:r w:rsidRPr="00037CCF">
        <w:t>)</w:t>
      </w:r>
      <w:r w:rsidR="007041BB" w:rsidRPr="00037CCF">
        <w:t>:</w:t>
      </w:r>
    </w:p>
    <w:p w:rsidR="007041BB" w:rsidRPr="00037CCF" w:rsidRDefault="007041BB" w:rsidP="002D075C">
      <w:pPr>
        <w:pStyle w:val="ListParagraph"/>
        <w:numPr>
          <w:ilvl w:val="0"/>
          <w:numId w:val="1"/>
        </w:numPr>
        <w:ind w:left="1701" w:right="-33" w:hanging="6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CCF">
        <w:rPr>
          <w:rFonts w:ascii="Times New Roman" w:hAnsi="Times New Roman" w:cs="Times New Roman"/>
          <w:sz w:val="24"/>
          <w:szCs w:val="24"/>
          <w:lang w:val="bg-BG"/>
        </w:rPr>
        <w:t>Оборудване</w:t>
      </w:r>
      <w:proofErr w:type="gramEnd"/>
      <w:r w:rsidRPr="00037CCF">
        <w:rPr>
          <w:rFonts w:ascii="Times New Roman" w:hAnsi="Times New Roman" w:cs="Times New Roman"/>
          <w:sz w:val="24"/>
          <w:szCs w:val="24"/>
          <w:lang w:val="bg-BG"/>
        </w:rPr>
        <w:t>, софтуер и други специални инструменти, необходими за ремонт на двигателя;</w:t>
      </w:r>
    </w:p>
    <w:p w:rsidR="007041BB" w:rsidRPr="00037CCF" w:rsidRDefault="007041BB" w:rsidP="002D075C">
      <w:pPr>
        <w:pStyle w:val="ListParagraph"/>
        <w:numPr>
          <w:ilvl w:val="0"/>
          <w:numId w:val="1"/>
        </w:numPr>
        <w:ind w:left="1701" w:right="-33" w:hanging="63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37CCF">
        <w:rPr>
          <w:rFonts w:ascii="Times New Roman" w:hAnsi="Times New Roman" w:cs="Times New Roman"/>
          <w:sz w:val="24"/>
          <w:szCs w:val="24"/>
          <w:lang w:val="bg-BG"/>
        </w:rPr>
        <w:t>Оборудване</w:t>
      </w:r>
      <w:proofErr w:type="gramEnd"/>
      <w:r w:rsidRPr="00037CCF">
        <w:rPr>
          <w:rFonts w:ascii="Times New Roman" w:hAnsi="Times New Roman" w:cs="Times New Roman"/>
          <w:sz w:val="24"/>
          <w:szCs w:val="24"/>
          <w:lang w:val="bg-BG"/>
        </w:rPr>
        <w:t>, софтуер и други специални инструменти, необходими з</w:t>
      </w:r>
      <w:r w:rsidR="002D075C" w:rsidRPr="00037CCF">
        <w:rPr>
          <w:rFonts w:ascii="Times New Roman" w:hAnsi="Times New Roman" w:cs="Times New Roman"/>
          <w:sz w:val="24"/>
          <w:szCs w:val="24"/>
          <w:lang w:val="bg-BG"/>
        </w:rPr>
        <w:t>а ремонт на скоростната кутия (</w:t>
      </w:r>
      <w:r w:rsidRPr="00037CCF">
        <w:rPr>
          <w:rFonts w:ascii="Times New Roman" w:hAnsi="Times New Roman" w:cs="Times New Roman"/>
          <w:sz w:val="24"/>
          <w:szCs w:val="24"/>
          <w:lang w:val="bg-BG"/>
        </w:rPr>
        <w:t>в рамките на регламентираните от производителя на скоростната кутия ремонти)</w:t>
      </w:r>
    </w:p>
    <w:p w:rsidR="007041BB" w:rsidRPr="00037CCF" w:rsidRDefault="007041BB" w:rsidP="002D075C">
      <w:pPr>
        <w:pStyle w:val="ListParagraph"/>
        <w:numPr>
          <w:ilvl w:val="0"/>
          <w:numId w:val="1"/>
        </w:numPr>
        <w:ind w:left="1701" w:right="-33" w:hanging="63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7CCF">
        <w:rPr>
          <w:rFonts w:ascii="Times New Roman" w:hAnsi="Times New Roman" w:cs="Times New Roman"/>
          <w:sz w:val="24"/>
          <w:szCs w:val="24"/>
          <w:lang w:val="bg-BG"/>
        </w:rPr>
        <w:t>Оборудване за тестване на скоростната кутия</w:t>
      </w:r>
      <w:r w:rsidR="002D075C" w:rsidRPr="00037CCF">
        <w:rPr>
          <w:rFonts w:ascii="Times New Roman" w:hAnsi="Times New Roman" w:cs="Times New Roman"/>
          <w:sz w:val="24"/>
          <w:szCs w:val="24"/>
          <w:lang w:val="bg-BG"/>
        </w:rPr>
        <w:t xml:space="preserve"> след ремонт (в рамките на регламентираните от производителя на скоростната кутия </w:t>
      </w:r>
      <w:proofErr w:type="gramStart"/>
      <w:r w:rsidR="002D075C" w:rsidRPr="00037CCF">
        <w:rPr>
          <w:rFonts w:ascii="Times New Roman" w:hAnsi="Times New Roman" w:cs="Times New Roman"/>
          <w:sz w:val="24"/>
          <w:szCs w:val="24"/>
          <w:lang w:val="bg-BG"/>
        </w:rPr>
        <w:t xml:space="preserve">ремонти) </w:t>
      </w:r>
      <w:proofErr w:type="gramEnd"/>
    </w:p>
    <w:p w:rsidR="002D075C" w:rsidRPr="00037CCF" w:rsidRDefault="002D075C" w:rsidP="002D075C">
      <w:pPr>
        <w:pStyle w:val="ListParagraph"/>
        <w:numPr>
          <w:ilvl w:val="0"/>
          <w:numId w:val="1"/>
        </w:numPr>
        <w:ind w:left="1701" w:right="-33" w:hanging="63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37CCF">
        <w:rPr>
          <w:rFonts w:ascii="Times New Roman" w:hAnsi="Times New Roman" w:cs="Times New Roman"/>
          <w:sz w:val="24"/>
          <w:szCs w:val="24"/>
          <w:lang w:val="bg-BG"/>
        </w:rPr>
        <w:t>Оборудване</w:t>
      </w:r>
      <w:proofErr w:type="gramEnd"/>
      <w:r w:rsidRPr="00037CCF">
        <w:rPr>
          <w:rFonts w:ascii="Times New Roman" w:hAnsi="Times New Roman" w:cs="Times New Roman"/>
          <w:sz w:val="24"/>
          <w:szCs w:val="24"/>
          <w:lang w:val="bg-BG"/>
        </w:rPr>
        <w:t xml:space="preserve"> за диагностика на пневматичните системи</w:t>
      </w:r>
    </w:p>
    <w:p w:rsidR="002D075C" w:rsidRPr="00037CCF" w:rsidRDefault="002D075C" w:rsidP="002D075C">
      <w:pPr>
        <w:pStyle w:val="ListParagraph"/>
        <w:numPr>
          <w:ilvl w:val="0"/>
          <w:numId w:val="1"/>
        </w:numPr>
        <w:ind w:left="1701" w:right="-33" w:hanging="63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37CCF">
        <w:rPr>
          <w:rFonts w:ascii="Times New Roman" w:hAnsi="Times New Roman" w:cs="Times New Roman"/>
          <w:sz w:val="24"/>
          <w:szCs w:val="24"/>
          <w:lang w:val="bg-BG"/>
        </w:rPr>
        <w:t>Оборудване</w:t>
      </w:r>
      <w:proofErr w:type="gramEnd"/>
      <w:r w:rsidRPr="00037CCF">
        <w:rPr>
          <w:rFonts w:ascii="Times New Roman" w:hAnsi="Times New Roman" w:cs="Times New Roman"/>
          <w:sz w:val="24"/>
          <w:szCs w:val="24"/>
          <w:lang w:val="bg-BG"/>
        </w:rPr>
        <w:t xml:space="preserve"> за диагностика и управление на системите на двигателя</w:t>
      </w:r>
    </w:p>
    <w:p w:rsidR="002D075C" w:rsidRPr="00037CCF" w:rsidRDefault="002D075C" w:rsidP="002D075C">
      <w:pPr>
        <w:pStyle w:val="ListParagraph"/>
        <w:numPr>
          <w:ilvl w:val="0"/>
          <w:numId w:val="1"/>
        </w:numPr>
        <w:ind w:left="1701" w:right="-33" w:hanging="63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37CCF">
        <w:rPr>
          <w:rFonts w:ascii="Times New Roman" w:hAnsi="Times New Roman" w:cs="Times New Roman"/>
          <w:sz w:val="24"/>
          <w:szCs w:val="24"/>
          <w:lang w:val="bg-BG"/>
        </w:rPr>
        <w:t>Оборудване</w:t>
      </w:r>
      <w:proofErr w:type="gramEnd"/>
      <w:r w:rsidRPr="00037CCF">
        <w:rPr>
          <w:rFonts w:ascii="Times New Roman" w:hAnsi="Times New Roman" w:cs="Times New Roman"/>
          <w:sz w:val="24"/>
          <w:szCs w:val="24"/>
          <w:lang w:val="bg-BG"/>
        </w:rPr>
        <w:t xml:space="preserve"> за диагностика и ремонт на електрическите системи.</w:t>
      </w:r>
    </w:p>
    <w:p w:rsidR="00CA6BB2" w:rsidRPr="00037CCF" w:rsidRDefault="00CA6BB2" w:rsidP="00CA6BB2">
      <w:pPr>
        <w:ind w:right="-33"/>
        <w:jc w:val="both"/>
      </w:pPr>
      <w:r w:rsidRPr="00037CCF">
        <w:t xml:space="preserve">Всеки автобус следва да бъде </w:t>
      </w:r>
      <w:r w:rsidR="00B91105" w:rsidRPr="00037CCF">
        <w:t>оборудван със следните</w:t>
      </w:r>
      <w:r w:rsidRPr="00037CCF">
        <w:t xml:space="preserve"> принадлежности като резервна гума, предупредителен триъгълник, пътни инструменти, </w:t>
      </w:r>
      <w:proofErr w:type="spellStart"/>
      <w:r w:rsidR="009725B0" w:rsidRPr="00037CCF">
        <w:t>аптечка</w:t>
      </w:r>
      <w:proofErr w:type="spellEnd"/>
      <w:r w:rsidR="009725B0" w:rsidRPr="00037CCF">
        <w:t>, пожарогасители.</w:t>
      </w:r>
    </w:p>
    <w:p w:rsidR="00CA6BB2" w:rsidRPr="00037CCF" w:rsidRDefault="00CA6BB2" w:rsidP="00CA6BB2">
      <w:pPr>
        <w:ind w:right="-33"/>
        <w:jc w:val="both"/>
      </w:pPr>
    </w:p>
    <w:p w:rsidR="00EA23C6" w:rsidRPr="00037CCF" w:rsidRDefault="00EA23C6" w:rsidP="007E6C6A">
      <w:pPr>
        <w:ind w:left="142" w:right="-33" w:firstLine="567"/>
        <w:jc w:val="both"/>
      </w:pPr>
      <w:r w:rsidRPr="00037CCF">
        <w:t>2. Автобусите да са новопроизведени, от една марка и модел.</w:t>
      </w:r>
    </w:p>
    <w:p w:rsidR="007E6C6A" w:rsidRPr="00037CCF" w:rsidRDefault="007E6C6A" w:rsidP="007E6C6A">
      <w:pPr>
        <w:ind w:left="142" w:right="-33" w:firstLine="567"/>
        <w:jc w:val="both"/>
      </w:pPr>
    </w:p>
    <w:p w:rsidR="00EA23C6" w:rsidRPr="00037CCF" w:rsidRDefault="00EA23C6" w:rsidP="007E6C6A">
      <w:pPr>
        <w:pStyle w:val="BodyTextIndent"/>
        <w:ind w:left="142" w:right="-33" w:firstLine="567"/>
        <w:rPr>
          <w:sz w:val="24"/>
          <w:szCs w:val="24"/>
        </w:rPr>
      </w:pPr>
      <w:r w:rsidRPr="00037CCF">
        <w:rPr>
          <w:sz w:val="24"/>
          <w:szCs w:val="24"/>
        </w:rPr>
        <w:t xml:space="preserve">3. Автобусите следва задължително да отговарят на всички изисквания заложени от Възложителя в „Технически спецификации” от документацията за </w:t>
      </w:r>
      <w:proofErr w:type="gramStart"/>
      <w:r w:rsidRPr="00037CCF">
        <w:rPr>
          <w:sz w:val="24"/>
          <w:szCs w:val="24"/>
        </w:rPr>
        <w:t xml:space="preserve">участие. </w:t>
      </w:r>
      <w:proofErr w:type="gramEnd"/>
    </w:p>
    <w:p w:rsidR="007E6C6A" w:rsidRPr="00037CCF" w:rsidRDefault="007E6C6A" w:rsidP="007E6C6A">
      <w:pPr>
        <w:pStyle w:val="BodyTextIndent"/>
        <w:ind w:left="142" w:right="-33" w:firstLine="567"/>
        <w:rPr>
          <w:sz w:val="24"/>
          <w:szCs w:val="24"/>
        </w:rPr>
      </w:pPr>
    </w:p>
    <w:p w:rsidR="00EA23C6" w:rsidRPr="00037CCF" w:rsidRDefault="00EA23C6" w:rsidP="007E6C6A">
      <w:pPr>
        <w:ind w:left="142" w:firstLine="567"/>
        <w:jc w:val="both"/>
      </w:pPr>
      <w:r w:rsidRPr="00037CCF">
        <w:t>4. Изпълнителят доставя автобусите до град София, ул. „Житница” № 21.</w:t>
      </w:r>
    </w:p>
    <w:p w:rsidR="007E6C6A" w:rsidRPr="00037CCF" w:rsidRDefault="007E6C6A" w:rsidP="007E6C6A">
      <w:pPr>
        <w:ind w:left="142" w:firstLine="567"/>
        <w:jc w:val="both"/>
      </w:pPr>
    </w:p>
    <w:p w:rsidR="007E6C6A" w:rsidRPr="00037CCF" w:rsidRDefault="00EA23C6" w:rsidP="007E6C6A">
      <w:pPr>
        <w:pStyle w:val="a0"/>
        <w:shd w:val="clear" w:color="auto" w:fill="auto"/>
        <w:tabs>
          <w:tab w:val="left" w:pos="8364"/>
        </w:tabs>
        <w:spacing w:before="0" w:after="0" w:line="240" w:lineRule="auto"/>
        <w:ind w:left="142" w:right="-2" w:firstLine="567"/>
        <w:rPr>
          <w:rStyle w:val="a1"/>
          <w:rFonts w:ascii="Times New Roman" w:hAnsi="Times New Roman" w:cs="Times New Roman"/>
          <w:b w:val="0"/>
          <w:bCs w:val="0"/>
          <w:lang w:val="bg-BG"/>
        </w:rPr>
      </w:pPr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5.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Тип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на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превозните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средства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и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техническите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изисквания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–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съгласно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техническите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спецификации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в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документацията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за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37CCF">
        <w:rPr>
          <w:rStyle w:val="a1"/>
          <w:rFonts w:ascii="Times New Roman" w:hAnsi="Times New Roman" w:cs="Times New Roman"/>
          <w:b w:val="0"/>
          <w:bCs w:val="0"/>
        </w:rPr>
        <w:t>участие</w:t>
      </w:r>
      <w:proofErr w:type="spellEnd"/>
      <w:r w:rsidRPr="00037CCF">
        <w:rPr>
          <w:rStyle w:val="a1"/>
          <w:rFonts w:ascii="Times New Roman" w:hAnsi="Times New Roman" w:cs="Times New Roman"/>
          <w:b w:val="0"/>
          <w:bCs w:val="0"/>
        </w:rPr>
        <w:t>.</w:t>
      </w:r>
    </w:p>
    <w:p w:rsidR="00EA23C6" w:rsidRPr="00037CCF" w:rsidRDefault="00EA23C6" w:rsidP="007E6C6A">
      <w:pPr>
        <w:pStyle w:val="a0"/>
        <w:shd w:val="clear" w:color="auto" w:fill="auto"/>
        <w:tabs>
          <w:tab w:val="left" w:pos="8364"/>
        </w:tabs>
        <w:spacing w:before="0" w:after="0" w:line="240" w:lineRule="auto"/>
        <w:ind w:left="142" w:right="-2" w:firstLine="567"/>
        <w:rPr>
          <w:rFonts w:ascii="Times New Roman" w:hAnsi="Times New Roman" w:cs="Times New Roman"/>
        </w:rPr>
      </w:pPr>
      <w:r w:rsidRPr="00037CCF">
        <w:rPr>
          <w:rFonts w:ascii="Times New Roman" w:hAnsi="Times New Roman" w:cs="Times New Roman"/>
        </w:rPr>
        <w:t xml:space="preserve"> </w:t>
      </w:r>
    </w:p>
    <w:p w:rsidR="00EA23C6" w:rsidRPr="00037CCF" w:rsidRDefault="00EA23C6" w:rsidP="007E6C6A">
      <w:pPr>
        <w:pStyle w:val="a0"/>
        <w:shd w:val="clear" w:color="auto" w:fill="auto"/>
        <w:tabs>
          <w:tab w:val="left" w:pos="8280"/>
        </w:tabs>
        <w:spacing w:before="0" w:after="0" w:line="240" w:lineRule="auto"/>
        <w:ind w:left="142" w:right="-98" w:firstLine="567"/>
        <w:rPr>
          <w:rFonts w:ascii="Times New Roman" w:hAnsi="Times New Roman" w:cs="Times New Roman"/>
          <w:lang w:val="bg-BG"/>
        </w:rPr>
      </w:pPr>
      <w:r w:rsidRPr="00037CCF">
        <w:rPr>
          <w:rFonts w:ascii="Times New Roman" w:hAnsi="Times New Roman" w:cs="Times New Roman"/>
        </w:rPr>
        <w:t xml:space="preserve">6. </w:t>
      </w:r>
      <w:proofErr w:type="spellStart"/>
      <w:r w:rsidRPr="00037CCF">
        <w:rPr>
          <w:rFonts w:ascii="Times New Roman" w:hAnsi="Times New Roman" w:cs="Times New Roman"/>
        </w:rPr>
        <w:t>Автобусите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да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са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придружени</w:t>
      </w:r>
      <w:proofErr w:type="spellEnd"/>
      <w:r w:rsidRPr="00037CCF">
        <w:rPr>
          <w:rFonts w:ascii="Times New Roman" w:hAnsi="Times New Roman" w:cs="Times New Roman"/>
        </w:rPr>
        <w:t xml:space="preserve"> с </w:t>
      </w:r>
      <w:proofErr w:type="spellStart"/>
      <w:r w:rsidRPr="00037CCF">
        <w:rPr>
          <w:rFonts w:ascii="Times New Roman" w:hAnsi="Times New Roman" w:cs="Times New Roman"/>
        </w:rPr>
        <w:t>необходимото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оборудване</w:t>
      </w:r>
      <w:proofErr w:type="spellEnd"/>
      <w:r w:rsidRPr="00037CCF">
        <w:rPr>
          <w:rFonts w:ascii="Times New Roman" w:hAnsi="Times New Roman" w:cs="Times New Roman"/>
        </w:rPr>
        <w:t xml:space="preserve"> и </w:t>
      </w:r>
      <w:proofErr w:type="spellStart"/>
      <w:r w:rsidRPr="00037CCF">
        <w:rPr>
          <w:rFonts w:ascii="Times New Roman" w:hAnsi="Times New Roman" w:cs="Times New Roman"/>
        </w:rPr>
        <w:t>техническа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документация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за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правилната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им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експлоатация</w:t>
      </w:r>
      <w:proofErr w:type="spellEnd"/>
      <w:r w:rsidRPr="00037CCF">
        <w:rPr>
          <w:rFonts w:ascii="Times New Roman" w:hAnsi="Times New Roman" w:cs="Times New Roman"/>
        </w:rPr>
        <w:t xml:space="preserve">, </w:t>
      </w:r>
      <w:proofErr w:type="spellStart"/>
      <w:r w:rsidRPr="00037CCF">
        <w:rPr>
          <w:rFonts w:ascii="Times New Roman" w:hAnsi="Times New Roman" w:cs="Times New Roman"/>
        </w:rPr>
        <w:t>поддържане</w:t>
      </w:r>
      <w:proofErr w:type="spellEnd"/>
      <w:r w:rsidRPr="00037CCF">
        <w:rPr>
          <w:rFonts w:ascii="Times New Roman" w:hAnsi="Times New Roman" w:cs="Times New Roman"/>
        </w:rPr>
        <w:t xml:space="preserve"> и </w:t>
      </w:r>
      <w:proofErr w:type="spellStart"/>
      <w:r w:rsidRPr="00037CCF">
        <w:rPr>
          <w:rFonts w:ascii="Times New Roman" w:hAnsi="Times New Roman" w:cs="Times New Roman"/>
        </w:rPr>
        <w:t>ремонт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при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работа</w:t>
      </w:r>
      <w:proofErr w:type="spellEnd"/>
      <w:r w:rsidRPr="00037CCF">
        <w:rPr>
          <w:rFonts w:ascii="Times New Roman" w:hAnsi="Times New Roman" w:cs="Times New Roman"/>
        </w:rPr>
        <w:t xml:space="preserve"> в </w:t>
      </w:r>
      <w:proofErr w:type="spellStart"/>
      <w:r w:rsidRPr="00037CCF">
        <w:rPr>
          <w:rFonts w:ascii="Times New Roman" w:hAnsi="Times New Roman" w:cs="Times New Roman"/>
        </w:rPr>
        <w:t>масов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градски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транспорт</w:t>
      </w:r>
      <w:proofErr w:type="spellEnd"/>
      <w:r w:rsidRPr="00037CCF">
        <w:rPr>
          <w:rFonts w:ascii="Times New Roman" w:hAnsi="Times New Roman" w:cs="Times New Roman"/>
        </w:rPr>
        <w:t xml:space="preserve">, </w:t>
      </w:r>
      <w:proofErr w:type="spellStart"/>
      <w:r w:rsidRPr="00037CCF">
        <w:rPr>
          <w:rFonts w:ascii="Times New Roman" w:hAnsi="Times New Roman" w:cs="Times New Roman"/>
        </w:rPr>
        <w:t>съгласно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техническите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спецификации</w:t>
      </w:r>
      <w:proofErr w:type="spellEnd"/>
      <w:r w:rsidRPr="00037CCF">
        <w:rPr>
          <w:rFonts w:ascii="Times New Roman" w:hAnsi="Times New Roman" w:cs="Times New Roman"/>
        </w:rPr>
        <w:t xml:space="preserve">, </w:t>
      </w:r>
      <w:proofErr w:type="spellStart"/>
      <w:r w:rsidRPr="00037CCF">
        <w:rPr>
          <w:rFonts w:ascii="Times New Roman" w:hAnsi="Times New Roman" w:cs="Times New Roman"/>
        </w:rPr>
        <w:t>за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което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Участниците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следва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да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представят</w:t>
      </w:r>
      <w:proofErr w:type="spellEnd"/>
      <w:r w:rsidRPr="00037CCF">
        <w:rPr>
          <w:rFonts w:ascii="Times New Roman" w:hAnsi="Times New Roman" w:cs="Times New Roman"/>
        </w:rPr>
        <w:t xml:space="preserve"> </w:t>
      </w:r>
      <w:proofErr w:type="spellStart"/>
      <w:r w:rsidRPr="00037CCF">
        <w:rPr>
          <w:rFonts w:ascii="Times New Roman" w:hAnsi="Times New Roman" w:cs="Times New Roman"/>
        </w:rPr>
        <w:t>декларация</w:t>
      </w:r>
      <w:proofErr w:type="spellEnd"/>
      <w:r w:rsidRPr="00037CCF">
        <w:rPr>
          <w:rFonts w:ascii="Times New Roman" w:hAnsi="Times New Roman" w:cs="Times New Roman"/>
        </w:rPr>
        <w:t>.</w:t>
      </w:r>
    </w:p>
    <w:p w:rsidR="007E6C6A" w:rsidRPr="00037CCF" w:rsidRDefault="007E6C6A" w:rsidP="007E6C6A">
      <w:pPr>
        <w:pStyle w:val="a0"/>
        <w:shd w:val="clear" w:color="auto" w:fill="auto"/>
        <w:tabs>
          <w:tab w:val="left" w:pos="8280"/>
        </w:tabs>
        <w:spacing w:before="0" w:after="0" w:line="240" w:lineRule="auto"/>
        <w:ind w:left="142" w:right="-98" w:firstLine="567"/>
        <w:rPr>
          <w:rFonts w:ascii="Times New Roman" w:hAnsi="Times New Roman" w:cs="Times New Roman"/>
          <w:lang w:val="bg-BG"/>
        </w:rPr>
      </w:pPr>
    </w:p>
    <w:p w:rsidR="00EA23C6" w:rsidRPr="00037CCF" w:rsidRDefault="00EA23C6" w:rsidP="007E6C6A">
      <w:pPr>
        <w:pStyle w:val="BodyTextIndent"/>
        <w:ind w:left="142" w:right="-33" w:firstLine="567"/>
        <w:rPr>
          <w:sz w:val="24"/>
          <w:szCs w:val="24"/>
        </w:rPr>
      </w:pPr>
      <w:r w:rsidRPr="00037CCF">
        <w:rPr>
          <w:sz w:val="24"/>
          <w:szCs w:val="24"/>
        </w:rPr>
        <w:t xml:space="preserve">7. Участниците следва да имат или да са осигурили ползването на оторизиран от производителя сервиз в гр. София с необходимия капацитет и кадрова обезпеченост за комплексно гаранционно и извънгаранционно поддържане на автобусите в обема на поръчката, включително и за ремонт на основните им агрегати и системи. </w:t>
      </w:r>
      <w:proofErr w:type="gramStart"/>
      <w:r w:rsidRPr="00037CCF">
        <w:rPr>
          <w:sz w:val="24"/>
          <w:szCs w:val="24"/>
        </w:rPr>
        <w:t>Доказателствата за това се описват и прилагат към техническото предложение на участника, като доказателства</w:t>
      </w:r>
      <w:proofErr w:type="gramEnd"/>
      <w:r w:rsidRPr="00037CCF">
        <w:rPr>
          <w:sz w:val="24"/>
          <w:szCs w:val="24"/>
        </w:rPr>
        <w:t xml:space="preserve"> могат да бъдат: оторизационни писма, договори, извлечения от договори и други подобни документи, които удостоверяват, че сервизът е оторизиран от производителя, както и че участникът е осигурил такъв сервиз, с необходимия капацитет и кадрова обезпеченост, съгласно изискванията на Възложителя.</w:t>
      </w:r>
    </w:p>
    <w:p w:rsidR="007E6C6A" w:rsidRPr="00037CCF" w:rsidRDefault="007E6C6A" w:rsidP="007E6C6A">
      <w:pPr>
        <w:pStyle w:val="BodyTextIndent"/>
        <w:ind w:left="142" w:right="-33" w:firstLine="567"/>
        <w:rPr>
          <w:sz w:val="24"/>
          <w:szCs w:val="24"/>
        </w:rPr>
      </w:pPr>
    </w:p>
    <w:p w:rsidR="00EA23C6" w:rsidRPr="00037CCF" w:rsidRDefault="00EA23C6" w:rsidP="007E6C6A">
      <w:pPr>
        <w:pStyle w:val="BodyTextIndent"/>
        <w:ind w:left="142" w:firstLine="567"/>
        <w:rPr>
          <w:sz w:val="24"/>
          <w:szCs w:val="24"/>
        </w:rPr>
      </w:pPr>
      <w:r w:rsidRPr="00037CCF">
        <w:rPr>
          <w:sz w:val="24"/>
          <w:szCs w:val="24"/>
        </w:rPr>
        <w:lastRenderedPageBreak/>
        <w:t xml:space="preserve">8. Изпълнителят осигурява предварително обучение на персонала на Възложителя – инструктори на водачи - най-малко 6-ма, преди доставката на първата партида </w:t>
      </w:r>
      <w:proofErr w:type="gramStart"/>
      <w:r w:rsidRPr="00037CCF">
        <w:rPr>
          <w:sz w:val="24"/>
          <w:szCs w:val="24"/>
        </w:rPr>
        <w:t>автобуси; - сервизни работници – най-малко 20, до 6 месеца след доставката на последния автобус</w:t>
      </w:r>
      <w:proofErr w:type="gramEnd"/>
      <w:r w:rsidRPr="00037CCF">
        <w:rPr>
          <w:sz w:val="24"/>
          <w:szCs w:val="24"/>
        </w:rPr>
        <w:t xml:space="preserve">. </w:t>
      </w:r>
      <w:proofErr w:type="gramStart"/>
      <w:r w:rsidRPr="00037CCF">
        <w:rPr>
          <w:sz w:val="24"/>
          <w:szCs w:val="24"/>
        </w:rPr>
        <w:t>Стойността на обучението се включва в стойността</w:t>
      </w:r>
      <w:proofErr w:type="gramEnd"/>
      <w:r w:rsidRPr="00037CCF">
        <w:rPr>
          <w:sz w:val="24"/>
          <w:szCs w:val="24"/>
        </w:rPr>
        <w:t xml:space="preserve"> на доставката, съгласно ценовото предложение.</w:t>
      </w:r>
    </w:p>
    <w:p w:rsidR="007E6C6A" w:rsidRPr="00037CCF" w:rsidRDefault="007E6C6A" w:rsidP="007E6C6A">
      <w:pPr>
        <w:pStyle w:val="BodyTextIndent"/>
        <w:ind w:left="142" w:firstLine="567"/>
        <w:rPr>
          <w:sz w:val="24"/>
          <w:szCs w:val="24"/>
        </w:rPr>
      </w:pPr>
    </w:p>
    <w:p w:rsidR="00EA23C6" w:rsidRPr="00037CCF" w:rsidRDefault="00EA23C6" w:rsidP="007E6C6A">
      <w:pPr>
        <w:ind w:left="142" w:firstLine="567"/>
        <w:jc w:val="both"/>
      </w:pPr>
      <w:r w:rsidRPr="00037CCF">
        <w:t>9.</w:t>
      </w:r>
      <w:r w:rsidRPr="00037CCF">
        <w:rPr>
          <w:b/>
          <w:bCs/>
        </w:rPr>
        <w:t xml:space="preserve"> </w:t>
      </w:r>
      <w:r w:rsidRPr="00037CCF">
        <w:t>Срокове на доставка:</w:t>
      </w:r>
    </w:p>
    <w:p w:rsidR="00EA23C6" w:rsidRPr="00037CCF" w:rsidRDefault="00EA23C6" w:rsidP="007E6C6A">
      <w:pPr>
        <w:ind w:left="142" w:firstLine="567"/>
        <w:jc w:val="both"/>
      </w:pPr>
      <w:r w:rsidRPr="00037CCF">
        <w:t>9.1. Доставката ще се извърши в срок до 1</w:t>
      </w:r>
      <w:r w:rsidR="00175AD6" w:rsidRPr="00037CCF">
        <w:t>0</w:t>
      </w:r>
      <w:r w:rsidRPr="00037CCF">
        <w:t xml:space="preserve"> (</w:t>
      </w:r>
      <w:r w:rsidR="00175AD6" w:rsidRPr="00037CCF">
        <w:t>десет</w:t>
      </w:r>
      <w:r w:rsidRPr="00037CCF">
        <w:t>) месеца след датата на влизане в сила на договора. Автобусите следва да са на разположение за предаване/приемане в София на дата, съобщена предварително на Възложителя.</w:t>
      </w:r>
    </w:p>
    <w:p w:rsidR="00EA23C6" w:rsidRPr="00037CCF" w:rsidRDefault="00EA23C6" w:rsidP="007E6C6A">
      <w:pPr>
        <w:ind w:left="142" w:firstLine="567"/>
        <w:jc w:val="both"/>
      </w:pPr>
      <w:r w:rsidRPr="00037CCF">
        <w:t xml:space="preserve">9.2. Изискване на Възложителя към графика на доставките е първите </w:t>
      </w:r>
      <w:r w:rsidR="00175AD6" w:rsidRPr="00037CCF">
        <w:t>7</w:t>
      </w:r>
      <w:r w:rsidRPr="00037CCF">
        <w:t xml:space="preserve">0 бр. соло </w:t>
      </w:r>
      <w:proofErr w:type="gramStart"/>
      <w:r w:rsidRPr="00037CCF">
        <w:t xml:space="preserve">автобуси да бъдат доставени до </w:t>
      </w:r>
      <w:r w:rsidR="00175AD6" w:rsidRPr="00037CCF">
        <w:t>7</w:t>
      </w:r>
      <w:r w:rsidRPr="00037CCF">
        <w:t xml:space="preserve"> месеца, след датата на влизане в сила на договора, а останалите </w:t>
      </w:r>
      <w:r w:rsidR="00175AD6" w:rsidRPr="00037CCF">
        <w:t>40</w:t>
      </w:r>
      <w:r w:rsidRPr="00037CCF">
        <w:t xml:space="preserve"> бр. автобуси</w:t>
      </w:r>
      <w:proofErr w:type="gramEnd"/>
      <w:r w:rsidRPr="00037CCF">
        <w:t xml:space="preserve"> в срок до 1</w:t>
      </w:r>
      <w:r w:rsidR="00175AD6" w:rsidRPr="00037CCF">
        <w:t>0</w:t>
      </w:r>
      <w:r w:rsidRPr="00037CCF">
        <w:t xml:space="preserve"> месеца, след датата на влизане в сила на договора, </w:t>
      </w:r>
      <w:r w:rsidRPr="00037CCF" w:rsidDel="00BE1769">
        <w:t>по</w:t>
      </w:r>
      <w:r w:rsidRPr="00037CCF">
        <w:t xml:space="preserve"> </w:t>
      </w:r>
      <w:r w:rsidRPr="00037CCF" w:rsidDel="00BE1769">
        <w:t>график</w:t>
      </w:r>
      <w:r w:rsidRPr="00037CCF">
        <w:t xml:space="preserve"> </w:t>
      </w:r>
      <w:r w:rsidRPr="00037CCF" w:rsidDel="00BE1769">
        <w:t>предложен</w:t>
      </w:r>
      <w:r w:rsidRPr="00037CCF">
        <w:t xml:space="preserve"> </w:t>
      </w:r>
      <w:r w:rsidRPr="00037CCF" w:rsidDel="00BE1769">
        <w:t>от</w:t>
      </w:r>
      <w:r w:rsidRPr="00037CCF">
        <w:t xml:space="preserve"> </w:t>
      </w:r>
      <w:r w:rsidRPr="00037CCF" w:rsidDel="00BE1769">
        <w:t>И</w:t>
      </w:r>
      <w:r w:rsidRPr="00037CCF">
        <w:t>зпълнителя.</w:t>
      </w:r>
    </w:p>
    <w:p w:rsidR="00EA23C6" w:rsidRPr="00E77565" w:rsidRDefault="00EA23C6" w:rsidP="007E6C6A">
      <w:pPr>
        <w:pStyle w:val="BodyTextIndent"/>
        <w:ind w:left="142" w:firstLine="567"/>
        <w:rPr>
          <w:sz w:val="24"/>
          <w:szCs w:val="24"/>
        </w:rPr>
      </w:pPr>
      <w:r w:rsidRPr="00037CCF">
        <w:rPr>
          <w:sz w:val="24"/>
          <w:szCs w:val="24"/>
        </w:rPr>
        <w:t>9.3. Изпълнителят доставя диагностичната апаратура с необходимия софтуер за ДВГ и скоростна кутия, при доставката на първия автобус.</w:t>
      </w:r>
    </w:p>
    <w:p w:rsidR="00EA23C6" w:rsidRPr="00E77565" w:rsidRDefault="00EA23C6" w:rsidP="007E6C6A">
      <w:pPr>
        <w:pStyle w:val="BodyTextIndent"/>
        <w:ind w:left="142" w:firstLine="567"/>
        <w:rPr>
          <w:sz w:val="24"/>
          <w:szCs w:val="24"/>
        </w:rPr>
      </w:pPr>
    </w:p>
    <w:p w:rsidR="00DA308F" w:rsidRPr="00E77565" w:rsidRDefault="00DA308F" w:rsidP="007E6C6A">
      <w:pPr>
        <w:ind w:left="142" w:firstLine="567"/>
      </w:pPr>
    </w:p>
    <w:p w:rsidR="002F6131" w:rsidRPr="00E77565" w:rsidRDefault="002F6131">
      <w:pPr>
        <w:ind w:left="142" w:firstLine="567"/>
      </w:pPr>
    </w:p>
    <w:sectPr w:rsidR="002F6131" w:rsidRPr="00E77565" w:rsidSect="00986AC0">
      <w:headerReference w:type="default" r:id="rId7"/>
      <w:pgSz w:w="11906" w:h="16838"/>
      <w:pgMar w:top="1134" w:right="1134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B2" w:rsidRDefault="00CA6BB2" w:rsidP="007F68CD">
      <w:r>
        <w:separator/>
      </w:r>
    </w:p>
  </w:endnote>
  <w:endnote w:type="continuationSeparator" w:id="0">
    <w:p w:rsidR="00CA6BB2" w:rsidRDefault="00CA6BB2" w:rsidP="007F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B2" w:rsidRDefault="00CA6BB2" w:rsidP="007F68CD">
      <w:r>
        <w:separator/>
      </w:r>
    </w:p>
  </w:footnote>
  <w:footnote w:type="continuationSeparator" w:id="0">
    <w:p w:rsidR="00CA6BB2" w:rsidRDefault="00CA6BB2" w:rsidP="007F6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B2" w:rsidRDefault="00BC7924" w:rsidP="00986AC0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B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CCF">
      <w:rPr>
        <w:rStyle w:val="PageNumber"/>
        <w:noProof/>
      </w:rPr>
      <w:t>2</w:t>
    </w:r>
    <w:r>
      <w:rPr>
        <w:rStyle w:val="PageNumber"/>
      </w:rPr>
      <w:fldChar w:fldCharType="end"/>
    </w:r>
  </w:p>
  <w:p w:rsidR="00CA6BB2" w:rsidRDefault="00CA6BB2" w:rsidP="00986AC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60D"/>
    <w:multiLevelType w:val="hybridMultilevel"/>
    <w:tmpl w:val="2ABE09F8"/>
    <w:lvl w:ilvl="0" w:tplc="FDD6C0B4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3C6"/>
    <w:rsid w:val="000275F3"/>
    <w:rsid w:val="00037CCF"/>
    <w:rsid w:val="00175AD6"/>
    <w:rsid w:val="001931F7"/>
    <w:rsid w:val="001E0B83"/>
    <w:rsid w:val="002137A7"/>
    <w:rsid w:val="002D075C"/>
    <w:rsid w:val="002F6131"/>
    <w:rsid w:val="00355B19"/>
    <w:rsid w:val="00406DA9"/>
    <w:rsid w:val="00442A64"/>
    <w:rsid w:val="00552A1B"/>
    <w:rsid w:val="0056771F"/>
    <w:rsid w:val="006472C8"/>
    <w:rsid w:val="00682FF9"/>
    <w:rsid w:val="006E4C74"/>
    <w:rsid w:val="007041BB"/>
    <w:rsid w:val="0079615F"/>
    <w:rsid w:val="007E6C6A"/>
    <w:rsid w:val="007F68CD"/>
    <w:rsid w:val="0089696C"/>
    <w:rsid w:val="008B23B6"/>
    <w:rsid w:val="009034A6"/>
    <w:rsid w:val="009642B7"/>
    <w:rsid w:val="009725B0"/>
    <w:rsid w:val="00986AC0"/>
    <w:rsid w:val="00A26804"/>
    <w:rsid w:val="00AE247C"/>
    <w:rsid w:val="00B91105"/>
    <w:rsid w:val="00BC7924"/>
    <w:rsid w:val="00C12E06"/>
    <w:rsid w:val="00C45D15"/>
    <w:rsid w:val="00C90C30"/>
    <w:rsid w:val="00CA3B18"/>
    <w:rsid w:val="00CA6BB2"/>
    <w:rsid w:val="00D07360"/>
    <w:rsid w:val="00DA308F"/>
    <w:rsid w:val="00DB0E21"/>
    <w:rsid w:val="00E77565"/>
    <w:rsid w:val="00EA1237"/>
    <w:rsid w:val="00EA23C6"/>
    <w:rsid w:val="00F40CDC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969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8969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96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EA23C6"/>
    <w:pPr>
      <w:ind w:firstLine="851"/>
      <w:jc w:val="both"/>
    </w:pPr>
    <w:rPr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23C6"/>
    <w:rPr>
      <w:rFonts w:ascii="Times New Roman" w:eastAsia="Times New Roman" w:hAnsi="Times New Roman" w:cs="Times New Roman"/>
      <w:sz w:val="28"/>
      <w:szCs w:val="28"/>
      <w:lang w:val="bg-BG" w:bidi="ar-SA"/>
    </w:rPr>
  </w:style>
  <w:style w:type="character" w:customStyle="1" w:styleId="a">
    <w:name w:val="Основен текст_"/>
    <w:link w:val="a0"/>
    <w:uiPriority w:val="99"/>
    <w:locked/>
    <w:rsid w:val="00EA23C6"/>
    <w:rPr>
      <w:sz w:val="24"/>
      <w:szCs w:val="24"/>
      <w:shd w:val="clear" w:color="auto" w:fill="FFFFFF"/>
    </w:rPr>
  </w:style>
  <w:style w:type="paragraph" w:customStyle="1" w:styleId="a0">
    <w:name w:val="Основен текст"/>
    <w:basedOn w:val="Normal"/>
    <w:link w:val="a"/>
    <w:uiPriority w:val="99"/>
    <w:rsid w:val="00EA23C6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1">
    <w:name w:val="Основен текст + Удебелен"/>
    <w:uiPriority w:val="99"/>
    <w:rsid w:val="00EA23C6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A2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3C6"/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uiPriority w:val="99"/>
    <w:rsid w:val="00EA2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17</cp:revision>
  <cp:lastPrinted>2014-09-14T16:36:00Z</cp:lastPrinted>
  <dcterms:created xsi:type="dcterms:W3CDTF">2014-07-25T10:37:00Z</dcterms:created>
  <dcterms:modified xsi:type="dcterms:W3CDTF">2014-11-04T08:55:00Z</dcterms:modified>
</cp:coreProperties>
</file>